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64D" w:rsidRDefault="00044824">
      <w:pPr>
        <w:jc w:val="center"/>
      </w:pPr>
      <w:bookmarkStart w:id="0" w:name="_GoBack"/>
      <w:bookmarkEnd w:id="0"/>
      <w:r>
        <w:rPr>
          <w:noProof/>
        </w:rPr>
        <w:drawing>
          <wp:inline distT="0" distB="0" distL="0" distR="0">
            <wp:extent cx="2486025" cy="752475"/>
            <wp:effectExtent l="0" t="0" r="0" b="0"/>
            <wp:docPr id="1" name="image2.png" descr="uncac_redblack"/>
            <wp:cNvGraphicFramePr/>
            <a:graphic xmlns:a="http://schemas.openxmlformats.org/drawingml/2006/main">
              <a:graphicData uri="http://schemas.openxmlformats.org/drawingml/2006/picture">
                <pic:pic xmlns:pic="http://schemas.openxmlformats.org/drawingml/2006/picture">
                  <pic:nvPicPr>
                    <pic:cNvPr id="0" name="image2.png" descr="uncac_redblack"/>
                    <pic:cNvPicPr preferRelativeResize="0"/>
                  </pic:nvPicPr>
                  <pic:blipFill>
                    <a:blip r:embed="rId6"/>
                    <a:srcRect/>
                    <a:stretch>
                      <a:fillRect/>
                    </a:stretch>
                  </pic:blipFill>
                  <pic:spPr>
                    <a:xfrm>
                      <a:off x="0" y="0"/>
                      <a:ext cx="2486025" cy="752475"/>
                    </a:xfrm>
                    <a:prstGeom prst="rect">
                      <a:avLst/>
                    </a:prstGeom>
                    <a:ln/>
                  </pic:spPr>
                </pic:pic>
              </a:graphicData>
            </a:graphic>
          </wp:inline>
        </w:drawing>
      </w:r>
    </w:p>
    <w:p w:rsidR="009A364D" w:rsidRDefault="00044824">
      <w:pPr>
        <w:jc w:val="center"/>
        <w:rPr>
          <w:b/>
          <w:sz w:val="24"/>
          <w:szCs w:val="24"/>
        </w:rPr>
      </w:pPr>
      <w:r>
        <w:rPr>
          <w:b/>
          <w:sz w:val="24"/>
          <w:szCs w:val="24"/>
        </w:rPr>
        <w:t>UNCAC COALITION COORDINATION COMMITTEE</w:t>
      </w:r>
    </w:p>
    <w:p w:rsidR="009A364D" w:rsidRDefault="00044824">
      <w:pPr>
        <w:jc w:val="center"/>
        <w:rPr>
          <w:b/>
          <w:sz w:val="24"/>
          <w:szCs w:val="24"/>
        </w:rPr>
      </w:pPr>
      <w:r>
        <w:rPr>
          <w:b/>
          <w:sz w:val="24"/>
          <w:szCs w:val="24"/>
        </w:rPr>
        <w:t>MEMBERS’ ANNUAL DECLARATION OF INTERESTS</w:t>
      </w:r>
    </w:p>
    <w:p w:rsidR="009A364D" w:rsidRDefault="00044824">
      <w:r>
        <w:rPr>
          <w:sz w:val="24"/>
          <w:szCs w:val="24"/>
        </w:rPr>
        <w:t>Each CCC member shall complete this Declaration of Interest form upon his/her election and shall update it one year later (in line with annual elections). This form will be distributed by the Coalition Hub shortly after the completion of the election process, and shall be completed by members within one month of elections taking place. The completed declarations will be published on the UNCAC Coalition website upon CCC approval.</w:t>
      </w:r>
    </w:p>
    <w:p w:rsidR="009A364D" w:rsidRDefault="009A364D">
      <w:pPr>
        <w:rPr>
          <w:b/>
          <w:color w:val="FF0000"/>
        </w:rPr>
      </w:pPr>
    </w:p>
    <w:tbl>
      <w:tblPr>
        <w:tblStyle w:val="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9A364D">
        <w:tc>
          <w:tcPr>
            <w:tcW w:w="2605" w:type="dxa"/>
            <w:shd w:val="clear" w:color="auto" w:fill="D9D9D9"/>
          </w:tcPr>
          <w:p w:rsidR="009A364D" w:rsidRDefault="00044824">
            <w:pPr>
              <w:rPr>
                <w:b/>
              </w:rPr>
            </w:pPr>
            <w:r>
              <w:rPr>
                <w:b/>
              </w:rPr>
              <w:t>CCC Member Name</w:t>
            </w:r>
          </w:p>
        </w:tc>
        <w:tc>
          <w:tcPr>
            <w:tcW w:w="6745" w:type="dxa"/>
          </w:tcPr>
          <w:p w:rsidR="009A364D" w:rsidRDefault="009A364D"/>
        </w:tc>
      </w:tr>
      <w:tr w:rsidR="009A364D">
        <w:tc>
          <w:tcPr>
            <w:tcW w:w="2605" w:type="dxa"/>
            <w:shd w:val="clear" w:color="auto" w:fill="D9D9D9"/>
          </w:tcPr>
          <w:p w:rsidR="009A364D" w:rsidRDefault="00044824">
            <w:pPr>
              <w:rPr>
                <w:b/>
              </w:rPr>
            </w:pPr>
            <w:r>
              <w:rPr>
                <w:b/>
              </w:rPr>
              <w:t>CCC Member Date of Election</w:t>
            </w:r>
          </w:p>
        </w:tc>
        <w:tc>
          <w:tcPr>
            <w:tcW w:w="6745" w:type="dxa"/>
          </w:tcPr>
          <w:p w:rsidR="009A364D" w:rsidRDefault="009A364D"/>
        </w:tc>
      </w:tr>
      <w:tr w:rsidR="009A364D">
        <w:tc>
          <w:tcPr>
            <w:tcW w:w="2605" w:type="dxa"/>
            <w:shd w:val="clear" w:color="auto" w:fill="D9D9D9"/>
          </w:tcPr>
          <w:p w:rsidR="009A364D" w:rsidRDefault="00044824">
            <w:pPr>
              <w:rPr>
                <w:b/>
              </w:rPr>
            </w:pPr>
            <w:r>
              <w:rPr>
                <w:b/>
              </w:rPr>
              <w:t>Date of Submission of this form</w:t>
            </w:r>
          </w:p>
        </w:tc>
        <w:tc>
          <w:tcPr>
            <w:tcW w:w="6745" w:type="dxa"/>
          </w:tcPr>
          <w:p w:rsidR="009A364D" w:rsidRDefault="009A364D"/>
        </w:tc>
      </w:tr>
    </w:tbl>
    <w:p w:rsidR="009A364D" w:rsidRDefault="009A364D"/>
    <w:tbl>
      <w:tblPr>
        <w:tblStyle w:val="a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9A364D">
        <w:tc>
          <w:tcPr>
            <w:tcW w:w="2605" w:type="dxa"/>
            <w:shd w:val="clear" w:color="auto" w:fill="D9D9D9"/>
          </w:tcPr>
          <w:p w:rsidR="009A364D" w:rsidRDefault="00044824">
            <w:pPr>
              <w:rPr>
                <w:b/>
              </w:rPr>
            </w:pPr>
            <w:r>
              <w:rPr>
                <w:b/>
              </w:rPr>
              <w:t>Name of your primary employer</w:t>
            </w:r>
            <w:r>
              <w:rPr>
                <w:b/>
                <w:vertAlign w:val="superscript"/>
              </w:rPr>
              <w:footnoteReference w:id="1"/>
            </w:r>
          </w:p>
        </w:tc>
        <w:tc>
          <w:tcPr>
            <w:tcW w:w="6745" w:type="dxa"/>
          </w:tcPr>
          <w:p w:rsidR="009A364D" w:rsidRDefault="009A364D"/>
        </w:tc>
      </w:tr>
      <w:tr w:rsidR="009A364D">
        <w:tc>
          <w:tcPr>
            <w:tcW w:w="2605" w:type="dxa"/>
            <w:shd w:val="clear" w:color="auto" w:fill="D9D9D9"/>
          </w:tcPr>
          <w:p w:rsidR="009A364D" w:rsidRDefault="00044824">
            <w:pPr>
              <w:rPr>
                <w:b/>
              </w:rPr>
            </w:pPr>
            <w:r>
              <w:rPr>
                <w:b/>
              </w:rPr>
              <w:t>Name of any other employers</w:t>
            </w:r>
          </w:p>
        </w:tc>
        <w:tc>
          <w:tcPr>
            <w:tcW w:w="6745" w:type="dxa"/>
          </w:tcPr>
          <w:p w:rsidR="009A364D" w:rsidRDefault="009A364D"/>
        </w:tc>
      </w:tr>
      <w:tr w:rsidR="009A364D">
        <w:tc>
          <w:tcPr>
            <w:tcW w:w="2605" w:type="dxa"/>
            <w:shd w:val="clear" w:color="auto" w:fill="D9D9D9"/>
          </w:tcPr>
          <w:p w:rsidR="009A364D" w:rsidRDefault="00044824">
            <w:pPr>
              <w:rPr>
                <w:b/>
              </w:rPr>
            </w:pPr>
            <w:r>
              <w:rPr>
                <w:b/>
              </w:rPr>
              <w:t>Name of any boards and committees you sit on</w:t>
            </w:r>
          </w:p>
        </w:tc>
        <w:tc>
          <w:tcPr>
            <w:tcW w:w="6745" w:type="dxa"/>
          </w:tcPr>
          <w:p w:rsidR="009A364D" w:rsidRDefault="009A364D"/>
        </w:tc>
      </w:tr>
      <w:tr w:rsidR="009A364D">
        <w:tc>
          <w:tcPr>
            <w:tcW w:w="2605" w:type="dxa"/>
            <w:shd w:val="clear" w:color="auto" w:fill="D9D9D9"/>
          </w:tcPr>
          <w:p w:rsidR="009A364D" w:rsidRDefault="00044824">
            <w:pPr>
              <w:rPr>
                <w:b/>
              </w:rPr>
            </w:pPr>
            <w:r>
              <w:rPr>
                <w:b/>
              </w:rPr>
              <w:t>Name of any business(</w:t>
            </w:r>
            <w:proofErr w:type="spellStart"/>
            <w:r>
              <w:rPr>
                <w:b/>
              </w:rPr>
              <w:t>es</w:t>
            </w:r>
            <w:proofErr w:type="spellEnd"/>
            <w:r>
              <w:rPr>
                <w:b/>
              </w:rPr>
              <w:t xml:space="preserve">), organization(s) or entities in which you have a significant financial investment or other vested financial interest </w:t>
            </w:r>
          </w:p>
        </w:tc>
        <w:tc>
          <w:tcPr>
            <w:tcW w:w="6745" w:type="dxa"/>
          </w:tcPr>
          <w:p w:rsidR="009A364D" w:rsidRDefault="009A364D">
            <w:bookmarkStart w:id="1" w:name="_gjdgxs" w:colFirst="0" w:colLast="0"/>
            <w:bookmarkEnd w:id="1"/>
          </w:p>
        </w:tc>
      </w:tr>
      <w:tr w:rsidR="009A364D">
        <w:tc>
          <w:tcPr>
            <w:tcW w:w="2605" w:type="dxa"/>
            <w:shd w:val="clear" w:color="auto" w:fill="D9D9D9"/>
          </w:tcPr>
          <w:p w:rsidR="009A364D" w:rsidRDefault="00044824">
            <w:pPr>
              <w:rPr>
                <w:b/>
              </w:rPr>
            </w:pPr>
            <w:r>
              <w:rPr>
                <w:b/>
              </w:rPr>
              <w:t>Any other interest you believe necessary to declare (relevant (non-)remunerated roles and positions, memberships, etc..)</w:t>
            </w:r>
          </w:p>
        </w:tc>
        <w:tc>
          <w:tcPr>
            <w:tcW w:w="6745" w:type="dxa"/>
          </w:tcPr>
          <w:p w:rsidR="009A364D" w:rsidRDefault="009A364D"/>
        </w:tc>
      </w:tr>
    </w:tbl>
    <w:p w:rsidR="009A364D" w:rsidRDefault="009A364D"/>
    <w:p w:rsidR="009A364D" w:rsidRDefault="00044824">
      <w:r>
        <w:lastRenderedPageBreak/>
        <w:t xml:space="preserve">Please note – if in a discussion of the Coalition Coordination Committee (whether in person, teleconference, or otherwise), an unanticipated and undeclared interest arises, you should notify the Coalition of our interest and excuse yourself from the discussion. </w:t>
      </w:r>
    </w:p>
    <w:p w:rsidR="009A364D" w:rsidRDefault="00044824">
      <w:r>
        <w:t xml:space="preserve">By submitting this form, you confirm that, to the best of your knowledge, the information in the form is complete and accurate. By submitting the form, you also recognize the Ethical Guidelines for CCC members. </w:t>
      </w:r>
    </w:p>
    <w:p w:rsidR="009A364D" w:rsidRDefault="009A364D"/>
    <w:sectPr w:rsidR="009A364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31" w:rsidRDefault="008B4A31">
      <w:pPr>
        <w:spacing w:after="0" w:line="240" w:lineRule="auto"/>
      </w:pPr>
      <w:r>
        <w:separator/>
      </w:r>
    </w:p>
  </w:endnote>
  <w:endnote w:type="continuationSeparator" w:id="0">
    <w:p w:rsidR="008B4A31" w:rsidRDefault="008B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31" w:rsidRDefault="008B4A31">
      <w:pPr>
        <w:spacing w:after="0" w:line="240" w:lineRule="auto"/>
      </w:pPr>
      <w:r>
        <w:separator/>
      </w:r>
    </w:p>
  </w:footnote>
  <w:footnote w:type="continuationSeparator" w:id="0">
    <w:p w:rsidR="008B4A31" w:rsidRDefault="008B4A31">
      <w:pPr>
        <w:spacing w:after="0" w:line="240" w:lineRule="auto"/>
      </w:pPr>
      <w:r>
        <w:continuationSeparator/>
      </w:r>
    </w:p>
  </w:footnote>
  <w:footnote w:id="1">
    <w:p w:rsidR="009A364D" w:rsidRDefault="00044824">
      <w:pPr>
        <w:spacing w:after="0" w:line="240" w:lineRule="auto"/>
        <w:rPr>
          <w:sz w:val="20"/>
          <w:szCs w:val="20"/>
        </w:rPr>
      </w:pPr>
      <w:r>
        <w:rPr>
          <w:vertAlign w:val="superscript"/>
        </w:rPr>
        <w:footnoteRef/>
      </w:r>
      <w:r>
        <w:rPr>
          <w:sz w:val="20"/>
          <w:szCs w:val="20"/>
        </w:rPr>
        <w:t xml:space="preserve"> Wherever appropriate, please provide an adequate level of detail (such as the jurisdiction companies or </w:t>
      </w:r>
      <w:proofErr w:type="spellStart"/>
      <w:r>
        <w:rPr>
          <w:sz w:val="20"/>
          <w:szCs w:val="20"/>
        </w:rPr>
        <w:t>organisations</w:t>
      </w:r>
      <w:proofErr w:type="spellEnd"/>
      <w:r>
        <w:rPr>
          <w:sz w:val="20"/>
          <w:szCs w:val="20"/>
        </w:rPr>
        <w:t xml:space="preserve"> are registered in) so that the information provided here is sufficient to help document relevant interests.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4D"/>
    <w:rsid w:val="00044824"/>
    <w:rsid w:val="00441E93"/>
    <w:rsid w:val="007869F6"/>
    <w:rsid w:val="008B4A31"/>
    <w:rsid w:val="008B5CCB"/>
    <w:rsid w:val="009A364D"/>
    <w:rsid w:val="00F72D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70E02BE"/>
  <w15:docId w15:val="{49554194-4276-9948-B3E5-B7DFBCB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7869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9F6"/>
  </w:style>
  <w:style w:type="paragraph" w:styleId="Fuzeile">
    <w:name w:val="footer"/>
    <w:basedOn w:val="Standard"/>
    <w:link w:val="FuzeileZchn"/>
    <w:uiPriority w:val="99"/>
    <w:unhideWhenUsed/>
    <w:rsid w:val="007869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1255</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 Huter</cp:lastModifiedBy>
  <cp:revision>4</cp:revision>
  <dcterms:created xsi:type="dcterms:W3CDTF">2018-09-01T10:06:00Z</dcterms:created>
  <dcterms:modified xsi:type="dcterms:W3CDTF">2019-01-25T15:24:00Z</dcterms:modified>
</cp:coreProperties>
</file>